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E942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5A207B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Controlo Antidopagem</w:t>
      </w:r>
      <w:r w:rsidR="00745D24">
        <w:rPr>
          <w:sz w:val="32"/>
          <w:szCs w:val="32"/>
          <w:lang w:val="pt-PT"/>
        </w:rPr>
        <w:t xml:space="preserve"> - 2017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6C732D">
        <w:rPr>
          <w:rFonts w:asciiTheme="majorHAnsi" w:hAnsiTheme="majorHAnsi"/>
          <w:lang w:val="pt-PT"/>
        </w:rPr>
        <w:t>10</w:t>
      </w:r>
      <w:bookmarkStart w:id="3" w:name="_GoBack"/>
      <w:bookmarkEnd w:id="3"/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proofErr w:type="spellStart"/>
      <w:r>
        <w:rPr>
          <w:lang w:val="pt-PT"/>
        </w:rPr>
        <w:t>facturação</w:t>
      </w:r>
      <w:proofErr w:type="spellEnd"/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5A207B">
        <w:rPr>
          <w:rFonts w:asciiTheme="majorHAnsi" w:hAnsiTheme="majorHAnsi"/>
          <w:b/>
          <w:u w:val="single"/>
          <w:lang w:val="pt-PT"/>
        </w:rPr>
        <w:t xml:space="preserve">14 </w:t>
      </w:r>
      <w:proofErr w:type="gramStart"/>
      <w:r w:rsidR="005A207B">
        <w:rPr>
          <w:rFonts w:asciiTheme="majorHAnsi" w:hAnsiTheme="majorHAnsi"/>
          <w:b/>
          <w:u w:val="single"/>
          <w:lang w:val="pt-PT"/>
        </w:rPr>
        <w:t>Novembro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453E0D"/>
    <w:rsid w:val="004C1A34"/>
    <w:rsid w:val="004D3F17"/>
    <w:rsid w:val="005441D0"/>
    <w:rsid w:val="005701FF"/>
    <w:rsid w:val="005A207B"/>
    <w:rsid w:val="005E2D1A"/>
    <w:rsid w:val="005F3B6C"/>
    <w:rsid w:val="006C732D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176A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BB89-ABF5-43BC-8B5E-3309049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13</cp:revision>
  <cp:lastPrinted>2017-11-02T12:11:00Z</cp:lastPrinted>
  <dcterms:created xsi:type="dcterms:W3CDTF">2016-10-23T16:39:00Z</dcterms:created>
  <dcterms:modified xsi:type="dcterms:W3CDTF">2017-11-02T12:12:00Z</dcterms:modified>
</cp:coreProperties>
</file>